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428"/>
        <w:gridCol w:w="1542"/>
        <w:gridCol w:w="1581"/>
        <w:gridCol w:w="1506"/>
        <w:gridCol w:w="1305"/>
      </w:tblGrid>
      <w:tr w:rsidR="00E162CD" w14:paraId="4D8BE354" w14:textId="14B4FED6" w:rsidTr="00E162CD">
        <w:tc>
          <w:tcPr>
            <w:tcW w:w="1700" w:type="dxa"/>
          </w:tcPr>
          <w:p w14:paraId="1F7FA1D8" w14:textId="48AE5584" w:rsidR="00E162CD" w:rsidRDefault="00E162CD">
            <w:r>
              <w:t xml:space="preserve">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428" w:type="dxa"/>
          </w:tcPr>
          <w:p w14:paraId="7E709E00" w14:textId="66436BCC" w:rsidR="00E162CD" w:rsidRDefault="00E162CD">
            <w:r>
              <w:t xml:space="preserve">Prva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(max. 20%)</w:t>
            </w:r>
          </w:p>
        </w:tc>
        <w:tc>
          <w:tcPr>
            <w:tcW w:w="1542" w:type="dxa"/>
          </w:tcPr>
          <w:p w14:paraId="416A7197" w14:textId="2ADD6E60" w:rsidR="00E162CD" w:rsidRDefault="00E162CD">
            <w:r>
              <w:t xml:space="preserve">Druga </w:t>
            </w: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(max. 20%)</w:t>
            </w:r>
          </w:p>
        </w:tc>
        <w:tc>
          <w:tcPr>
            <w:tcW w:w="1581" w:type="dxa"/>
          </w:tcPr>
          <w:p w14:paraId="2B9496FB" w14:textId="100B645E" w:rsidR="00E162CD" w:rsidRDefault="00E162CD">
            <w:proofErr w:type="spellStart"/>
            <w:r>
              <w:t>Dolasci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nastavu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(max. 10%)</w:t>
            </w:r>
          </w:p>
        </w:tc>
        <w:tc>
          <w:tcPr>
            <w:tcW w:w="1506" w:type="dxa"/>
          </w:tcPr>
          <w:p w14:paraId="4F3F5A29" w14:textId="77777777" w:rsidR="00E162CD" w:rsidRDefault="00E162CD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14:paraId="7E70EEF3" w14:textId="5022BDC7" w:rsidR="00E162CD" w:rsidRDefault="00E162CD">
            <w:r>
              <w:t>(max. 50%)</w:t>
            </w:r>
          </w:p>
        </w:tc>
        <w:tc>
          <w:tcPr>
            <w:tcW w:w="1305" w:type="dxa"/>
          </w:tcPr>
          <w:p w14:paraId="7EA1181A" w14:textId="28EE68B4" w:rsidR="00E162CD" w:rsidRDefault="00E162CD"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E162CD" w14:paraId="1641AD09" w14:textId="05269EC7" w:rsidTr="00E162CD">
        <w:tc>
          <w:tcPr>
            <w:tcW w:w="1700" w:type="dxa"/>
          </w:tcPr>
          <w:p w14:paraId="0A9CDB85" w14:textId="18EDEE7D" w:rsidR="00E162CD" w:rsidRDefault="00E162CD">
            <w:r>
              <w:t xml:space="preserve">Gabriel </w:t>
            </w:r>
            <w:proofErr w:type="spellStart"/>
            <w:r>
              <w:t>Šergo</w:t>
            </w:r>
            <w:proofErr w:type="spellEnd"/>
          </w:p>
        </w:tc>
        <w:tc>
          <w:tcPr>
            <w:tcW w:w="1428" w:type="dxa"/>
          </w:tcPr>
          <w:p w14:paraId="3E9E342A" w14:textId="7BE42E45" w:rsidR="00E162CD" w:rsidRDefault="00E162CD">
            <w:r>
              <w:t>18</w:t>
            </w:r>
          </w:p>
        </w:tc>
        <w:tc>
          <w:tcPr>
            <w:tcW w:w="1542" w:type="dxa"/>
          </w:tcPr>
          <w:p w14:paraId="56440799" w14:textId="49B30A92" w:rsidR="00E162CD" w:rsidRDefault="00E162CD">
            <w:r>
              <w:t>10</w:t>
            </w:r>
          </w:p>
        </w:tc>
        <w:tc>
          <w:tcPr>
            <w:tcW w:w="1581" w:type="dxa"/>
          </w:tcPr>
          <w:p w14:paraId="0AE45858" w14:textId="2530F0D8" w:rsidR="00E162CD" w:rsidRDefault="00945905">
            <w:r>
              <w:t>5</w:t>
            </w:r>
          </w:p>
        </w:tc>
        <w:tc>
          <w:tcPr>
            <w:tcW w:w="1506" w:type="dxa"/>
          </w:tcPr>
          <w:p w14:paraId="751DE0B0" w14:textId="77777777" w:rsidR="00E162CD" w:rsidRDefault="00E162CD"/>
        </w:tc>
        <w:tc>
          <w:tcPr>
            <w:tcW w:w="1305" w:type="dxa"/>
          </w:tcPr>
          <w:p w14:paraId="35A5D930" w14:textId="77777777" w:rsidR="00E162CD" w:rsidRDefault="00E162CD"/>
        </w:tc>
      </w:tr>
      <w:tr w:rsidR="00E162CD" w14:paraId="33FD44C8" w14:textId="3689D650" w:rsidTr="00E162CD">
        <w:tc>
          <w:tcPr>
            <w:tcW w:w="1700" w:type="dxa"/>
          </w:tcPr>
          <w:p w14:paraId="7097F7BA" w14:textId="27FA3A3C" w:rsidR="00E162CD" w:rsidRDefault="00E162CD">
            <w:r>
              <w:t xml:space="preserve">Iva </w:t>
            </w:r>
            <w:proofErr w:type="spellStart"/>
            <w:r>
              <w:t>Bengez</w:t>
            </w:r>
            <w:proofErr w:type="spellEnd"/>
          </w:p>
        </w:tc>
        <w:tc>
          <w:tcPr>
            <w:tcW w:w="1428" w:type="dxa"/>
          </w:tcPr>
          <w:p w14:paraId="11078306" w14:textId="14341BD1" w:rsidR="00E162CD" w:rsidRDefault="00E162CD">
            <w:r>
              <w:t>13</w:t>
            </w:r>
          </w:p>
        </w:tc>
        <w:tc>
          <w:tcPr>
            <w:tcW w:w="1542" w:type="dxa"/>
          </w:tcPr>
          <w:p w14:paraId="683A38BF" w14:textId="63BC50B3" w:rsidR="00E162CD" w:rsidRDefault="00E162CD">
            <w:r>
              <w:t>0</w:t>
            </w:r>
          </w:p>
        </w:tc>
        <w:tc>
          <w:tcPr>
            <w:tcW w:w="1581" w:type="dxa"/>
          </w:tcPr>
          <w:p w14:paraId="1C9FE0BD" w14:textId="43C067C6" w:rsidR="00E162CD" w:rsidRDefault="00945905">
            <w:r>
              <w:t>5</w:t>
            </w:r>
          </w:p>
        </w:tc>
        <w:tc>
          <w:tcPr>
            <w:tcW w:w="1506" w:type="dxa"/>
          </w:tcPr>
          <w:p w14:paraId="3C7D74F9" w14:textId="77777777" w:rsidR="00E162CD" w:rsidRDefault="00E162CD"/>
        </w:tc>
        <w:tc>
          <w:tcPr>
            <w:tcW w:w="1305" w:type="dxa"/>
          </w:tcPr>
          <w:p w14:paraId="60EF86AA" w14:textId="77777777" w:rsidR="00E162CD" w:rsidRDefault="00E162CD"/>
        </w:tc>
      </w:tr>
      <w:tr w:rsidR="00E162CD" w14:paraId="3D5E1A0D" w14:textId="600E0C29" w:rsidTr="00E162CD">
        <w:tc>
          <w:tcPr>
            <w:tcW w:w="1700" w:type="dxa"/>
          </w:tcPr>
          <w:p w14:paraId="16447BB5" w14:textId="665D2E70" w:rsidR="00E162CD" w:rsidRDefault="00E162CD">
            <w:r>
              <w:t xml:space="preserve">Daniel </w:t>
            </w:r>
            <w:proofErr w:type="spellStart"/>
            <w:r>
              <w:t>Vidak</w:t>
            </w:r>
            <w:proofErr w:type="spellEnd"/>
          </w:p>
        </w:tc>
        <w:tc>
          <w:tcPr>
            <w:tcW w:w="1428" w:type="dxa"/>
          </w:tcPr>
          <w:p w14:paraId="5C4A9A6E" w14:textId="5C17CAC7" w:rsidR="00E162CD" w:rsidRDefault="00E162CD">
            <w:r>
              <w:t>17</w:t>
            </w:r>
          </w:p>
        </w:tc>
        <w:tc>
          <w:tcPr>
            <w:tcW w:w="1542" w:type="dxa"/>
          </w:tcPr>
          <w:p w14:paraId="35135956" w14:textId="4A70C6AF" w:rsidR="00E162CD" w:rsidRDefault="00E162CD">
            <w:r>
              <w:t>0</w:t>
            </w:r>
          </w:p>
        </w:tc>
        <w:tc>
          <w:tcPr>
            <w:tcW w:w="1581" w:type="dxa"/>
          </w:tcPr>
          <w:p w14:paraId="4256F6E2" w14:textId="0FB59276" w:rsidR="00E162CD" w:rsidRDefault="00945905">
            <w:r>
              <w:t>5</w:t>
            </w:r>
          </w:p>
        </w:tc>
        <w:tc>
          <w:tcPr>
            <w:tcW w:w="1506" w:type="dxa"/>
          </w:tcPr>
          <w:p w14:paraId="1D4A1040" w14:textId="77777777" w:rsidR="00E162CD" w:rsidRDefault="00E162CD"/>
        </w:tc>
        <w:tc>
          <w:tcPr>
            <w:tcW w:w="1305" w:type="dxa"/>
          </w:tcPr>
          <w:p w14:paraId="15F56A06" w14:textId="77777777" w:rsidR="00E162CD" w:rsidRDefault="00E162CD"/>
        </w:tc>
      </w:tr>
      <w:tr w:rsidR="00E162CD" w14:paraId="66A20318" w14:textId="02F11597" w:rsidTr="00E162CD">
        <w:tc>
          <w:tcPr>
            <w:tcW w:w="1700" w:type="dxa"/>
          </w:tcPr>
          <w:p w14:paraId="5E1A4468" w14:textId="05AE1DB9" w:rsidR="00E162CD" w:rsidRDefault="00E162CD">
            <w:r>
              <w:t xml:space="preserve">Luka </w:t>
            </w:r>
            <w:proofErr w:type="spellStart"/>
            <w:r>
              <w:t>Knežević</w:t>
            </w:r>
            <w:proofErr w:type="spellEnd"/>
          </w:p>
        </w:tc>
        <w:tc>
          <w:tcPr>
            <w:tcW w:w="1428" w:type="dxa"/>
          </w:tcPr>
          <w:p w14:paraId="30BF21E6" w14:textId="2B21050A" w:rsidR="00E162CD" w:rsidRDefault="00E162CD">
            <w:r>
              <w:t>0</w:t>
            </w:r>
          </w:p>
        </w:tc>
        <w:tc>
          <w:tcPr>
            <w:tcW w:w="1542" w:type="dxa"/>
          </w:tcPr>
          <w:p w14:paraId="2F843F69" w14:textId="6555C1F8" w:rsidR="00E162CD" w:rsidRDefault="00E162CD">
            <w:r>
              <w:t>0 (4%)</w:t>
            </w:r>
          </w:p>
        </w:tc>
        <w:tc>
          <w:tcPr>
            <w:tcW w:w="1581" w:type="dxa"/>
          </w:tcPr>
          <w:p w14:paraId="7F81643A" w14:textId="61944205" w:rsidR="00E162CD" w:rsidRDefault="00945905">
            <w:r>
              <w:t>5</w:t>
            </w:r>
          </w:p>
        </w:tc>
        <w:tc>
          <w:tcPr>
            <w:tcW w:w="1506" w:type="dxa"/>
          </w:tcPr>
          <w:p w14:paraId="21EEF10B" w14:textId="77777777" w:rsidR="00E162CD" w:rsidRDefault="00E162CD"/>
        </w:tc>
        <w:tc>
          <w:tcPr>
            <w:tcW w:w="1305" w:type="dxa"/>
          </w:tcPr>
          <w:p w14:paraId="75D5F82D" w14:textId="77777777" w:rsidR="00E162CD" w:rsidRDefault="00E162CD"/>
        </w:tc>
      </w:tr>
      <w:tr w:rsidR="00E162CD" w14:paraId="1204E545" w14:textId="2C9ECAA4" w:rsidTr="00E162CD">
        <w:tc>
          <w:tcPr>
            <w:tcW w:w="1700" w:type="dxa"/>
          </w:tcPr>
          <w:p w14:paraId="705D9039" w14:textId="773624B1" w:rsidR="00E162CD" w:rsidRDefault="00E162CD">
            <w:r>
              <w:t xml:space="preserve">Dylan </w:t>
            </w:r>
            <w:proofErr w:type="spellStart"/>
            <w:r>
              <w:t>Šestan</w:t>
            </w:r>
            <w:proofErr w:type="spellEnd"/>
          </w:p>
        </w:tc>
        <w:tc>
          <w:tcPr>
            <w:tcW w:w="1428" w:type="dxa"/>
          </w:tcPr>
          <w:p w14:paraId="5072D91C" w14:textId="43622507" w:rsidR="00E162CD" w:rsidRDefault="00E162CD">
            <w:r>
              <w:t>11</w:t>
            </w:r>
          </w:p>
        </w:tc>
        <w:tc>
          <w:tcPr>
            <w:tcW w:w="1542" w:type="dxa"/>
          </w:tcPr>
          <w:p w14:paraId="60FFF17E" w14:textId="3327E8FD" w:rsidR="00E162CD" w:rsidRDefault="00E162CD">
            <w:r>
              <w:t>0 (2%)</w:t>
            </w:r>
          </w:p>
        </w:tc>
        <w:tc>
          <w:tcPr>
            <w:tcW w:w="1581" w:type="dxa"/>
          </w:tcPr>
          <w:p w14:paraId="55E0654F" w14:textId="4759E588" w:rsidR="00E162CD" w:rsidRDefault="00945905">
            <w:r>
              <w:t>5</w:t>
            </w:r>
          </w:p>
        </w:tc>
        <w:tc>
          <w:tcPr>
            <w:tcW w:w="1506" w:type="dxa"/>
          </w:tcPr>
          <w:p w14:paraId="1C9B6F2D" w14:textId="77777777" w:rsidR="00E162CD" w:rsidRDefault="00E162CD"/>
        </w:tc>
        <w:tc>
          <w:tcPr>
            <w:tcW w:w="1305" w:type="dxa"/>
          </w:tcPr>
          <w:p w14:paraId="62D0BC89" w14:textId="77777777" w:rsidR="00E162CD" w:rsidRDefault="00E162CD"/>
        </w:tc>
      </w:tr>
      <w:tr w:rsidR="00E162CD" w14:paraId="50341D9F" w14:textId="7CDDAE21" w:rsidTr="00E162CD">
        <w:tc>
          <w:tcPr>
            <w:tcW w:w="1700" w:type="dxa"/>
          </w:tcPr>
          <w:p w14:paraId="60DC4C53" w14:textId="33C78C59" w:rsidR="00E162CD" w:rsidRDefault="00E162CD">
            <w:r>
              <w:t xml:space="preserve">Mirza </w:t>
            </w:r>
            <w:proofErr w:type="spellStart"/>
            <w:r>
              <w:t>Topčagić</w:t>
            </w:r>
            <w:proofErr w:type="spellEnd"/>
          </w:p>
        </w:tc>
        <w:tc>
          <w:tcPr>
            <w:tcW w:w="1428" w:type="dxa"/>
          </w:tcPr>
          <w:p w14:paraId="7E68F832" w14:textId="421F23EB" w:rsidR="00E162CD" w:rsidRDefault="00E162CD">
            <w:r>
              <w:t>20</w:t>
            </w:r>
          </w:p>
        </w:tc>
        <w:tc>
          <w:tcPr>
            <w:tcW w:w="1542" w:type="dxa"/>
          </w:tcPr>
          <w:p w14:paraId="1C069386" w14:textId="11B421B6" w:rsidR="00E162CD" w:rsidRDefault="00E162CD">
            <w:r>
              <w:t>16</w:t>
            </w:r>
          </w:p>
        </w:tc>
        <w:tc>
          <w:tcPr>
            <w:tcW w:w="1581" w:type="dxa"/>
          </w:tcPr>
          <w:p w14:paraId="43562ACF" w14:textId="20ECFCF4" w:rsidR="00E162CD" w:rsidRDefault="00945905">
            <w:r>
              <w:t>10</w:t>
            </w:r>
          </w:p>
        </w:tc>
        <w:tc>
          <w:tcPr>
            <w:tcW w:w="1506" w:type="dxa"/>
          </w:tcPr>
          <w:p w14:paraId="5BB52AB4" w14:textId="77777777" w:rsidR="00E162CD" w:rsidRDefault="00E162CD"/>
        </w:tc>
        <w:tc>
          <w:tcPr>
            <w:tcW w:w="1305" w:type="dxa"/>
          </w:tcPr>
          <w:p w14:paraId="5F6E2A70" w14:textId="77777777" w:rsidR="00E162CD" w:rsidRDefault="00E162CD"/>
        </w:tc>
      </w:tr>
      <w:tr w:rsidR="00E162CD" w14:paraId="2876D667" w14:textId="205EEDAC" w:rsidTr="00E162CD">
        <w:tc>
          <w:tcPr>
            <w:tcW w:w="1700" w:type="dxa"/>
          </w:tcPr>
          <w:p w14:paraId="7A613B9E" w14:textId="0BE88A52" w:rsidR="00E162CD" w:rsidRDefault="00E162CD">
            <w:r>
              <w:t xml:space="preserve">Dominik </w:t>
            </w:r>
            <w:proofErr w:type="spellStart"/>
            <w:r>
              <w:t>Ugarković</w:t>
            </w:r>
            <w:proofErr w:type="spellEnd"/>
          </w:p>
        </w:tc>
        <w:tc>
          <w:tcPr>
            <w:tcW w:w="1428" w:type="dxa"/>
          </w:tcPr>
          <w:p w14:paraId="7F391AF3" w14:textId="23C4B21B" w:rsidR="00E162CD" w:rsidRDefault="00E162CD">
            <w:r>
              <w:t>13</w:t>
            </w:r>
          </w:p>
        </w:tc>
        <w:tc>
          <w:tcPr>
            <w:tcW w:w="1542" w:type="dxa"/>
          </w:tcPr>
          <w:p w14:paraId="4CCBD489" w14:textId="79D1A07E" w:rsidR="00E162CD" w:rsidRDefault="00E162CD">
            <w:r>
              <w:t>0 (6%)</w:t>
            </w:r>
          </w:p>
        </w:tc>
        <w:tc>
          <w:tcPr>
            <w:tcW w:w="1581" w:type="dxa"/>
          </w:tcPr>
          <w:p w14:paraId="42A57A24" w14:textId="3EB0D909" w:rsidR="00E162CD" w:rsidRDefault="00945905">
            <w:r>
              <w:t>5</w:t>
            </w:r>
          </w:p>
        </w:tc>
        <w:tc>
          <w:tcPr>
            <w:tcW w:w="1506" w:type="dxa"/>
          </w:tcPr>
          <w:p w14:paraId="614B7FE8" w14:textId="77777777" w:rsidR="00E162CD" w:rsidRDefault="00E162CD"/>
        </w:tc>
        <w:tc>
          <w:tcPr>
            <w:tcW w:w="1305" w:type="dxa"/>
          </w:tcPr>
          <w:p w14:paraId="74D090EF" w14:textId="77777777" w:rsidR="00E162CD" w:rsidRDefault="00E162CD"/>
        </w:tc>
      </w:tr>
      <w:tr w:rsidR="00E162CD" w14:paraId="33C19058" w14:textId="00551C89" w:rsidTr="00E162CD">
        <w:tc>
          <w:tcPr>
            <w:tcW w:w="1700" w:type="dxa"/>
          </w:tcPr>
          <w:p w14:paraId="720BEF34" w14:textId="20E2F338" w:rsidR="00E162CD" w:rsidRDefault="00E162CD">
            <w:r>
              <w:t xml:space="preserve">Marta </w:t>
            </w:r>
            <w:proofErr w:type="spellStart"/>
            <w:r>
              <w:t>Šerkinić</w:t>
            </w:r>
            <w:proofErr w:type="spellEnd"/>
          </w:p>
        </w:tc>
        <w:tc>
          <w:tcPr>
            <w:tcW w:w="1428" w:type="dxa"/>
          </w:tcPr>
          <w:p w14:paraId="4EE48A29" w14:textId="43AE83BB" w:rsidR="00E162CD" w:rsidRDefault="00E162CD">
            <w:r>
              <w:t>15</w:t>
            </w:r>
          </w:p>
        </w:tc>
        <w:tc>
          <w:tcPr>
            <w:tcW w:w="1542" w:type="dxa"/>
          </w:tcPr>
          <w:p w14:paraId="309532DE" w14:textId="6382F160" w:rsidR="00E162CD" w:rsidRDefault="00E162CD">
            <w:r>
              <w:t>0</w:t>
            </w:r>
          </w:p>
        </w:tc>
        <w:tc>
          <w:tcPr>
            <w:tcW w:w="1581" w:type="dxa"/>
          </w:tcPr>
          <w:p w14:paraId="66CD3EAB" w14:textId="2182F12F" w:rsidR="00E162CD" w:rsidRDefault="00945905">
            <w:r>
              <w:t>5</w:t>
            </w:r>
          </w:p>
        </w:tc>
        <w:tc>
          <w:tcPr>
            <w:tcW w:w="1506" w:type="dxa"/>
          </w:tcPr>
          <w:p w14:paraId="6AEA2605" w14:textId="77777777" w:rsidR="00E162CD" w:rsidRDefault="00E162CD"/>
        </w:tc>
        <w:tc>
          <w:tcPr>
            <w:tcW w:w="1305" w:type="dxa"/>
          </w:tcPr>
          <w:p w14:paraId="5C34630C" w14:textId="77777777" w:rsidR="00E162CD" w:rsidRDefault="00E162CD"/>
        </w:tc>
      </w:tr>
      <w:tr w:rsidR="00E162CD" w14:paraId="3A06C156" w14:textId="60C8B4CD" w:rsidTr="00E162CD">
        <w:tc>
          <w:tcPr>
            <w:tcW w:w="1700" w:type="dxa"/>
          </w:tcPr>
          <w:p w14:paraId="23CB43A2" w14:textId="1C944E8F" w:rsidR="00E162CD" w:rsidRDefault="00E162CD"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Bojanjac</w:t>
            </w:r>
            <w:proofErr w:type="spellEnd"/>
          </w:p>
        </w:tc>
        <w:tc>
          <w:tcPr>
            <w:tcW w:w="1428" w:type="dxa"/>
          </w:tcPr>
          <w:p w14:paraId="47EE5227" w14:textId="2875F681" w:rsidR="00E162CD" w:rsidRDefault="00E162CD">
            <w:r>
              <w:t>13</w:t>
            </w:r>
          </w:p>
        </w:tc>
        <w:tc>
          <w:tcPr>
            <w:tcW w:w="1542" w:type="dxa"/>
          </w:tcPr>
          <w:p w14:paraId="1CD273C4" w14:textId="3172ECDB" w:rsidR="00E162CD" w:rsidRDefault="00E162CD">
            <w:r>
              <w:t>0</w:t>
            </w:r>
          </w:p>
        </w:tc>
        <w:tc>
          <w:tcPr>
            <w:tcW w:w="1581" w:type="dxa"/>
          </w:tcPr>
          <w:p w14:paraId="50AFF8A0" w14:textId="376B536B" w:rsidR="00E162CD" w:rsidRDefault="00945905">
            <w:r>
              <w:t>5</w:t>
            </w:r>
          </w:p>
        </w:tc>
        <w:tc>
          <w:tcPr>
            <w:tcW w:w="1506" w:type="dxa"/>
          </w:tcPr>
          <w:p w14:paraId="09E1E47A" w14:textId="77777777" w:rsidR="00E162CD" w:rsidRDefault="00E162CD"/>
        </w:tc>
        <w:tc>
          <w:tcPr>
            <w:tcW w:w="1305" w:type="dxa"/>
          </w:tcPr>
          <w:p w14:paraId="0ECD04DA" w14:textId="77777777" w:rsidR="00E162CD" w:rsidRDefault="00E162CD"/>
        </w:tc>
      </w:tr>
      <w:tr w:rsidR="00E162CD" w14:paraId="19AA355C" w14:textId="6A3FD3A5" w:rsidTr="00E162CD">
        <w:tc>
          <w:tcPr>
            <w:tcW w:w="1700" w:type="dxa"/>
          </w:tcPr>
          <w:p w14:paraId="3033CFBE" w14:textId="4D9E4D10" w:rsidR="00E162CD" w:rsidRDefault="00E162CD">
            <w:proofErr w:type="spellStart"/>
            <w:r>
              <w:t>Diala</w:t>
            </w:r>
            <w:proofErr w:type="spellEnd"/>
            <w:r>
              <w:t xml:space="preserve"> </w:t>
            </w:r>
            <w:proofErr w:type="spellStart"/>
            <w:r>
              <w:t>Zibar</w:t>
            </w:r>
            <w:proofErr w:type="spellEnd"/>
          </w:p>
        </w:tc>
        <w:tc>
          <w:tcPr>
            <w:tcW w:w="1428" w:type="dxa"/>
          </w:tcPr>
          <w:p w14:paraId="4EB57B26" w14:textId="4785295A" w:rsidR="00E162CD" w:rsidRDefault="00E162CD">
            <w:r>
              <w:t>0 (7%)</w:t>
            </w:r>
          </w:p>
        </w:tc>
        <w:tc>
          <w:tcPr>
            <w:tcW w:w="1542" w:type="dxa"/>
          </w:tcPr>
          <w:p w14:paraId="23423374" w14:textId="20F56680" w:rsidR="00E162CD" w:rsidRDefault="00E162CD">
            <w:r>
              <w:t>0</w:t>
            </w:r>
          </w:p>
        </w:tc>
        <w:tc>
          <w:tcPr>
            <w:tcW w:w="1581" w:type="dxa"/>
          </w:tcPr>
          <w:p w14:paraId="3DBCAA07" w14:textId="2B6C0451" w:rsidR="00E162CD" w:rsidRDefault="00945905">
            <w:r>
              <w:t>5</w:t>
            </w:r>
          </w:p>
        </w:tc>
        <w:tc>
          <w:tcPr>
            <w:tcW w:w="1506" w:type="dxa"/>
          </w:tcPr>
          <w:p w14:paraId="09D3B3ED" w14:textId="77777777" w:rsidR="00E162CD" w:rsidRDefault="00E162CD"/>
        </w:tc>
        <w:tc>
          <w:tcPr>
            <w:tcW w:w="1305" w:type="dxa"/>
          </w:tcPr>
          <w:p w14:paraId="2DA7407A" w14:textId="77777777" w:rsidR="00E162CD" w:rsidRDefault="00E162CD"/>
        </w:tc>
      </w:tr>
      <w:tr w:rsidR="00E162CD" w14:paraId="03B1419B" w14:textId="04615281" w:rsidTr="00E162CD">
        <w:tc>
          <w:tcPr>
            <w:tcW w:w="1700" w:type="dxa"/>
          </w:tcPr>
          <w:p w14:paraId="31CDCEFC" w14:textId="29580E2B" w:rsidR="00E162CD" w:rsidRDefault="00E162CD">
            <w:proofErr w:type="spellStart"/>
            <w:r>
              <w:t>Lucija</w:t>
            </w:r>
            <w:proofErr w:type="spellEnd"/>
            <w:r>
              <w:t xml:space="preserve"> </w:t>
            </w:r>
            <w:proofErr w:type="spellStart"/>
            <w:r>
              <w:t>Braka</w:t>
            </w:r>
            <w:proofErr w:type="spellEnd"/>
            <w:r>
              <w:t xml:space="preserve"> </w:t>
            </w:r>
            <w:proofErr w:type="spellStart"/>
            <w:r>
              <w:t>Pavlek</w:t>
            </w:r>
            <w:proofErr w:type="spellEnd"/>
          </w:p>
        </w:tc>
        <w:tc>
          <w:tcPr>
            <w:tcW w:w="1428" w:type="dxa"/>
          </w:tcPr>
          <w:p w14:paraId="3F8A54BE" w14:textId="39757E41" w:rsidR="00E162CD" w:rsidRDefault="00E162CD">
            <w:r>
              <w:t>0 (7%)</w:t>
            </w:r>
          </w:p>
        </w:tc>
        <w:tc>
          <w:tcPr>
            <w:tcW w:w="1542" w:type="dxa"/>
          </w:tcPr>
          <w:p w14:paraId="38E1C388" w14:textId="016A0748" w:rsidR="00E162CD" w:rsidRDefault="00E162CD">
            <w:r>
              <w:t>0</w:t>
            </w:r>
          </w:p>
        </w:tc>
        <w:tc>
          <w:tcPr>
            <w:tcW w:w="1581" w:type="dxa"/>
          </w:tcPr>
          <w:p w14:paraId="48170F53" w14:textId="69EE6619" w:rsidR="00E162CD" w:rsidRDefault="00945905">
            <w:r>
              <w:t>5</w:t>
            </w:r>
          </w:p>
        </w:tc>
        <w:tc>
          <w:tcPr>
            <w:tcW w:w="1506" w:type="dxa"/>
          </w:tcPr>
          <w:p w14:paraId="37B3B19A" w14:textId="77777777" w:rsidR="00E162CD" w:rsidRDefault="00E162CD"/>
        </w:tc>
        <w:tc>
          <w:tcPr>
            <w:tcW w:w="1305" w:type="dxa"/>
          </w:tcPr>
          <w:p w14:paraId="24A6CB99" w14:textId="77777777" w:rsidR="00E162CD" w:rsidRDefault="00E162CD"/>
        </w:tc>
      </w:tr>
      <w:tr w:rsidR="00E162CD" w14:paraId="7EB263ED" w14:textId="2DDD70EB" w:rsidTr="00E162CD">
        <w:tc>
          <w:tcPr>
            <w:tcW w:w="1700" w:type="dxa"/>
          </w:tcPr>
          <w:p w14:paraId="422E96EC" w14:textId="278C87D0" w:rsidR="00E162CD" w:rsidRDefault="00E162CD">
            <w:proofErr w:type="spellStart"/>
            <w:r>
              <w:t>Anabela</w:t>
            </w:r>
            <w:proofErr w:type="spellEnd"/>
            <w:r>
              <w:t xml:space="preserve"> </w:t>
            </w:r>
            <w:proofErr w:type="spellStart"/>
            <w:r>
              <w:t>Spajić</w:t>
            </w:r>
            <w:proofErr w:type="spellEnd"/>
          </w:p>
        </w:tc>
        <w:tc>
          <w:tcPr>
            <w:tcW w:w="1428" w:type="dxa"/>
          </w:tcPr>
          <w:p w14:paraId="1060BDBE" w14:textId="55430DA1" w:rsidR="00E162CD" w:rsidRDefault="00E162CD">
            <w:r>
              <w:t>0</w:t>
            </w:r>
          </w:p>
        </w:tc>
        <w:tc>
          <w:tcPr>
            <w:tcW w:w="1542" w:type="dxa"/>
          </w:tcPr>
          <w:p w14:paraId="6A5BEBFA" w14:textId="4C368C97" w:rsidR="00E162CD" w:rsidRDefault="00E162CD">
            <w:r>
              <w:t>0 (2%)</w:t>
            </w:r>
          </w:p>
        </w:tc>
        <w:tc>
          <w:tcPr>
            <w:tcW w:w="1581" w:type="dxa"/>
          </w:tcPr>
          <w:p w14:paraId="6378BA5F" w14:textId="79CFC2A4" w:rsidR="00E162CD" w:rsidRDefault="00945905">
            <w:r>
              <w:t>5</w:t>
            </w:r>
          </w:p>
        </w:tc>
        <w:tc>
          <w:tcPr>
            <w:tcW w:w="1506" w:type="dxa"/>
          </w:tcPr>
          <w:p w14:paraId="2992C593" w14:textId="77777777" w:rsidR="00E162CD" w:rsidRDefault="00E162CD"/>
        </w:tc>
        <w:tc>
          <w:tcPr>
            <w:tcW w:w="1305" w:type="dxa"/>
          </w:tcPr>
          <w:p w14:paraId="2341B406" w14:textId="77777777" w:rsidR="00E162CD" w:rsidRDefault="00E162CD"/>
        </w:tc>
      </w:tr>
    </w:tbl>
    <w:p w14:paraId="701C39E9" w14:textId="77777777" w:rsidR="0010141E" w:rsidRDefault="0010141E"/>
    <w:sectPr w:rsidR="001014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5F41" w14:textId="77777777" w:rsidR="00637552" w:rsidRDefault="00637552" w:rsidP="00E162CD">
      <w:pPr>
        <w:spacing w:after="0" w:line="240" w:lineRule="auto"/>
      </w:pPr>
      <w:r>
        <w:separator/>
      </w:r>
    </w:p>
  </w:endnote>
  <w:endnote w:type="continuationSeparator" w:id="0">
    <w:p w14:paraId="43319542" w14:textId="77777777" w:rsidR="00637552" w:rsidRDefault="00637552" w:rsidP="00E1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A051" w14:textId="77777777" w:rsidR="00637552" w:rsidRDefault="00637552" w:rsidP="00E162CD">
      <w:pPr>
        <w:spacing w:after="0" w:line="240" w:lineRule="auto"/>
      </w:pPr>
      <w:r>
        <w:separator/>
      </w:r>
    </w:p>
  </w:footnote>
  <w:footnote w:type="continuationSeparator" w:id="0">
    <w:p w14:paraId="30763D8E" w14:textId="77777777" w:rsidR="00637552" w:rsidRDefault="00637552" w:rsidP="00E1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946E" w14:textId="3C44035D" w:rsidR="00E162CD" w:rsidRDefault="00E162CD">
    <w:pPr>
      <w:pStyle w:val="Header"/>
    </w:pPr>
    <w:proofErr w:type="spellStart"/>
    <w:r>
      <w:t>Vjerski</w:t>
    </w:r>
    <w:proofErr w:type="spellEnd"/>
    <w:r>
      <w:t xml:space="preserve"> </w:t>
    </w:r>
    <w:proofErr w:type="spellStart"/>
    <w:r>
      <w:t>suživot</w:t>
    </w:r>
    <w:proofErr w:type="spellEnd"/>
    <w:r>
      <w:t xml:space="preserve"> u </w:t>
    </w:r>
    <w:proofErr w:type="spellStart"/>
    <w:r>
      <w:t>kasnoj</w:t>
    </w:r>
    <w:proofErr w:type="spellEnd"/>
    <w:r>
      <w:t xml:space="preserve"> </w:t>
    </w:r>
    <w:proofErr w:type="spellStart"/>
    <w:r>
      <w:t>antici</w:t>
    </w:r>
    <w:proofErr w:type="spellEnd"/>
    <w:r>
      <w:t xml:space="preserve">: </w:t>
    </w:r>
    <w:proofErr w:type="spellStart"/>
    <w:r>
      <w:t>kršćani</w:t>
    </w:r>
    <w:proofErr w:type="spellEnd"/>
    <w:r>
      <w:t xml:space="preserve">, </w:t>
    </w:r>
    <w:proofErr w:type="spellStart"/>
    <w:r>
      <w:t>pogani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Židovi</w:t>
    </w:r>
    <w:proofErr w:type="spellEnd"/>
    <w:r>
      <w:t xml:space="preserve"> </w:t>
    </w:r>
    <w:proofErr w:type="spellStart"/>
    <w:r>
      <w:t>ak</w:t>
    </w:r>
    <w:proofErr w:type="spellEnd"/>
    <w:r>
      <w:t xml:space="preserve">. god. 2021/22.: </w:t>
    </w:r>
    <w:proofErr w:type="spellStart"/>
    <w:r>
      <w:t>privremeni</w:t>
    </w:r>
    <w:proofErr w:type="spellEnd"/>
    <w:r>
      <w:t xml:space="preserve"> </w:t>
    </w:r>
    <w:proofErr w:type="spellStart"/>
    <w:r>
      <w:t>rezultati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07"/>
    <w:rsid w:val="0010141E"/>
    <w:rsid w:val="0033788C"/>
    <w:rsid w:val="00406D63"/>
    <w:rsid w:val="004C4A4F"/>
    <w:rsid w:val="00637552"/>
    <w:rsid w:val="00766F16"/>
    <w:rsid w:val="007B29A9"/>
    <w:rsid w:val="00945905"/>
    <w:rsid w:val="00E162CD"/>
    <w:rsid w:val="00E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47B2"/>
  <w15:chartTrackingRefBased/>
  <w15:docId w15:val="{1FAC1E4C-13A1-4F48-B42B-AEFB78FB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CD"/>
  </w:style>
  <w:style w:type="paragraph" w:styleId="Footer">
    <w:name w:val="footer"/>
    <w:basedOn w:val="Normal"/>
    <w:link w:val="FooterChar"/>
    <w:uiPriority w:val="99"/>
    <w:unhideWhenUsed/>
    <w:rsid w:val="00E1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Zgrablić</dc:creator>
  <cp:keywords/>
  <dc:description/>
  <cp:lastModifiedBy>Korisnik</cp:lastModifiedBy>
  <cp:revision>2</cp:revision>
  <dcterms:created xsi:type="dcterms:W3CDTF">2022-02-14T19:50:00Z</dcterms:created>
  <dcterms:modified xsi:type="dcterms:W3CDTF">2022-02-14T19:50:00Z</dcterms:modified>
</cp:coreProperties>
</file>